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FF25" w14:textId="77777777" w:rsidR="006221A7" w:rsidRDefault="006221A7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0DCB5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9FCE5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977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0D42C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0062F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A2965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5AE3FCC" w14:textId="77777777" w:rsidR="006221A7" w:rsidRDefault="006221A7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  <w:kern w:val="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03D5B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6701" w14:textId="77777777" w:rsidR="006221A7" w:rsidRDefault="006221A7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6486F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Interregional Training Course on N</w:t>
            </w:r>
            <w:r>
              <w:rPr>
                <w:rFonts w:ascii="Calibri" w:hAnsi="Calibri" w:cs="Calibri"/>
                <w:color w:val="000000"/>
                <w:kern w:val="0"/>
              </w:rPr>
              <w:t>uclear Power Infrastructure Development</w:t>
            </w:r>
          </w:p>
        </w:tc>
      </w:tr>
      <w:tr w:rsidR="00000000" w14:paraId="6E6D6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02F6F" w14:textId="77777777" w:rsidR="006221A7" w:rsidRDefault="006221A7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89588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TN-INT2024-2400636</w:t>
            </w:r>
          </w:p>
        </w:tc>
      </w:tr>
      <w:tr w:rsidR="00000000" w14:paraId="572BE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61FA1" w14:textId="77777777" w:rsidR="006221A7" w:rsidRDefault="006221A7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8589A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Tokyo, Japan</w:t>
            </w:r>
          </w:p>
        </w:tc>
      </w:tr>
      <w:tr w:rsidR="00000000" w14:paraId="07E9B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127E6" w14:textId="77777777" w:rsidR="006221A7" w:rsidRDefault="006221A7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481F0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From: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 2 November 2024               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To: </w:t>
            </w:r>
            <w:r>
              <w:rPr>
                <w:rFonts w:ascii="Calibri" w:hAnsi="Calibri" w:cs="Calibri"/>
                <w:color w:val="000000"/>
                <w:kern w:val="0"/>
              </w:rPr>
              <w:t>24 November 2024</w:t>
            </w:r>
          </w:p>
        </w:tc>
      </w:tr>
    </w:tbl>
    <w:p w14:paraId="2C166516" w14:textId="77777777" w:rsidR="006221A7" w:rsidRDefault="006221A7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10C5F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230C093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NO</w:t>
            </w:r>
          </w:p>
          <w:p w14:paraId="5358C176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If yes, </w:t>
            </w:r>
          </w:p>
          <w:p w14:paraId="0F02A1AA" w14:textId="77777777" w:rsidR="006221A7" w:rsidRDefault="006221A7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ab/>
            </w:r>
          </w:p>
          <w:p w14:paraId="7300A968" w14:textId="77777777" w:rsidR="006221A7" w:rsidRDefault="006221A7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please fill in the applicable fields below:</w:t>
            </w:r>
          </w:p>
          <w:p w14:paraId="7B6FF2E3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69B80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EDC7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D7662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378A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Value during the previous </w:t>
            </w:r>
          </w:p>
          <w:p w14:paraId="72694E0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43452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Value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during the current calendar year</w:t>
            </w:r>
          </w:p>
        </w:tc>
      </w:tr>
      <w:tr w:rsidR="00000000" w14:paraId="31354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80806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8A878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3D8B6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A7DA525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72814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769D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528F7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151D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AE65B9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65973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DE21F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8B6ED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E58A5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34B94C5" w14:textId="77777777" w:rsidR="006221A7" w:rsidRDefault="0062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58E4D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197C8" w14:textId="77777777" w:rsidR="006221A7" w:rsidRDefault="006221A7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8CED6" w14:textId="77777777" w:rsidR="006221A7" w:rsidRDefault="006221A7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EA3D942" w14:textId="77777777" w:rsidR="006221A7" w:rsidRDefault="006221A7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Name: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  <w:p w14:paraId="7ED29A01" w14:textId="77777777" w:rsidR="006221A7" w:rsidRDefault="006221A7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  <w:p w14:paraId="706B212E" w14:textId="77777777" w:rsidR="006221A7" w:rsidRDefault="006221A7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  <w:kern w:val="0"/>
              </w:rPr>
              <w:tab/>
            </w:r>
          </w:p>
        </w:tc>
      </w:tr>
    </w:tbl>
    <w:p w14:paraId="5DE434F6" w14:textId="77777777" w:rsidR="006221A7" w:rsidRDefault="006221A7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</w:rPr>
      </w:pPr>
    </w:p>
    <w:p w14:paraId="16D0B968" w14:textId="77777777" w:rsidR="006221A7" w:rsidRDefault="006221A7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</w:rPr>
        <w:t>Candidate</w:t>
      </w:r>
      <w:r>
        <w:rPr>
          <w:rFonts w:ascii="Calibri" w:hAnsi="Calibri" w:cs="Calibri"/>
          <w:b/>
          <w:bCs/>
          <w:color w:val="000000"/>
          <w:kern w:val="0"/>
        </w:rPr>
        <w:t>’</w:t>
      </w:r>
      <w:r>
        <w:rPr>
          <w:rFonts w:ascii="Calibri" w:hAnsi="Calibri" w:cs="Calibri"/>
          <w:b/>
          <w:bCs/>
          <w:color w:val="000000"/>
          <w:kern w:val="0"/>
        </w:rPr>
        <w:t>s Signature: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</w:rPr>
        <w:t>Date</w:t>
      </w:r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  <w:kern w:val="0"/>
        </w:rPr>
        <w:t xml:space="preserve">: </w:t>
      </w:r>
      <w:r>
        <w:rPr>
          <w:rFonts w:ascii="Calibri" w:hAnsi="Calibri" w:cs="Calibri"/>
          <w:color w:val="000000"/>
          <w:kern w:val="0"/>
        </w:rPr>
        <w:tab/>
      </w:r>
    </w:p>
    <w:p w14:paraId="60657DCE" w14:textId="77777777" w:rsidR="006221A7" w:rsidRDefault="006221A7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Effective dose due to external A</w:t>
      </w:r>
      <w:r>
        <w:rPr>
          <w:rFonts w:ascii="Calibri" w:hAnsi="Calibri" w:cs="Calibri"/>
          <w:color w:val="000000"/>
          <w:kern w:val="0"/>
          <w:sz w:val="16"/>
          <w:szCs w:val="16"/>
        </w:rPr>
        <w:t>ND internal exposure. If another quantity is reported, please indicate name and unit.</w:t>
      </w:r>
    </w:p>
    <w:p w14:paraId="30983C6D" w14:textId="77777777" w:rsidR="006221A7" w:rsidRDefault="006221A7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(2)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kern w:val="0"/>
          <w:sz w:val="16"/>
          <w:szCs w:val="16"/>
        </w:rPr>
        <w:t>’</w:t>
      </w:r>
      <w:r>
        <w:rPr>
          <w:rFonts w:ascii="Calibri" w:hAnsi="Calibri" w:cs="Calibri"/>
          <w:color w:val="000000"/>
          <w:kern w:val="0"/>
          <w:sz w:val="16"/>
          <w:szCs w:val="16"/>
        </w:rPr>
        <w:t>s supervisor, or the provider of the individual monitoring service.</w:t>
      </w:r>
    </w:p>
    <w:p w14:paraId="5B52ED59" w14:textId="77777777" w:rsidR="006221A7" w:rsidRDefault="006221A7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(3)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D949" w14:textId="77777777" w:rsidR="006221A7" w:rsidRDefault="006221A7">
      <w:pPr>
        <w:spacing w:after="0" w:line="240" w:lineRule="auto"/>
      </w:pPr>
      <w:r>
        <w:separator/>
      </w:r>
    </w:p>
  </w:endnote>
  <w:endnote w:type="continuationSeparator" w:id="0">
    <w:p w14:paraId="7BD3600C" w14:textId="77777777" w:rsidR="006221A7" w:rsidRDefault="006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7C9B" w14:textId="77777777" w:rsidR="006221A7" w:rsidRDefault="006221A7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61AD" w14:textId="77777777" w:rsidR="006221A7" w:rsidRDefault="006221A7">
      <w:pPr>
        <w:spacing w:after="0" w:line="240" w:lineRule="auto"/>
      </w:pPr>
      <w:r>
        <w:separator/>
      </w:r>
    </w:p>
  </w:footnote>
  <w:footnote w:type="continuationSeparator" w:id="0">
    <w:p w14:paraId="0480BEAC" w14:textId="77777777" w:rsidR="006221A7" w:rsidRDefault="0062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FFFFFFFF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FFFFFFFF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541406532">
    <w:abstractNumId w:val="1"/>
  </w:num>
  <w:num w:numId="2" w16cid:durableId="669984156">
    <w:abstractNumId w:val="0"/>
  </w:num>
  <w:num w:numId="3" w16cid:durableId="6241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21A7"/>
    <w:rsid w:val="006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025DB91"/>
  <w14:defaultImageDpi w14:val="0"/>
  <w15:docId w15:val="{346CBA46-F4A6-4DA5-8D5C-8541A90C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4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KRIKORIAN, Lena</dc:creator>
  <cp:keywords/>
  <dc:description>Generated by Oracle XML Publisher 5.6.3</dc:description>
  <cp:lastModifiedBy>KRIKORIAN, Lena</cp:lastModifiedBy>
  <cp:revision>2</cp:revision>
  <dcterms:created xsi:type="dcterms:W3CDTF">2024-07-30T14:24:00Z</dcterms:created>
  <dcterms:modified xsi:type="dcterms:W3CDTF">2024-07-30T14:24:00Z</dcterms:modified>
</cp:coreProperties>
</file>